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5E3FC" w14:textId="7E01A9B3" w:rsidR="00AB2AB4" w:rsidRPr="009C52F4" w:rsidRDefault="000C25FB" w:rsidP="009C52F4">
      <w:pPr>
        <w:jc w:val="right"/>
        <w:rPr>
          <w:color w:val="000000" w:themeColor="text1"/>
        </w:rPr>
      </w:pPr>
      <w:r w:rsidRPr="009C52F4">
        <w:rPr>
          <w:color w:val="000000" w:themeColor="text1"/>
        </w:rPr>
        <w:t>3 Counties Accounts Training Services</w:t>
      </w:r>
      <w:r w:rsidR="009C52F4" w:rsidRPr="009C52F4">
        <w:rPr>
          <w:color w:val="000000" w:themeColor="text1"/>
        </w:rPr>
        <w:t xml:space="preserve"> LTD</w:t>
      </w:r>
    </w:p>
    <w:p w14:paraId="1F2E5E15" w14:textId="77777777" w:rsidR="009C52F4" w:rsidRPr="009C52F4" w:rsidRDefault="009C52F4" w:rsidP="009C52F4">
      <w:pPr>
        <w:spacing w:after="0" w:line="240" w:lineRule="auto"/>
        <w:jc w:val="center"/>
        <w:rPr>
          <w:rFonts w:cstheme="minorHAnsi"/>
          <w:color w:val="000000" w:themeColor="text1"/>
        </w:rPr>
      </w:pPr>
      <w:r w:rsidRPr="009C52F4">
        <w:rPr>
          <w:rFonts w:cstheme="minorHAnsi"/>
          <w:color w:val="000000" w:themeColor="text1"/>
        </w:rPr>
        <w:t>What do we do with your personal information?</w:t>
      </w:r>
    </w:p>
    <w:p w14:paraId="50DC09E5" w14:textId="77777777" w:rsidR="009C52F4" w:rsidRPr="009C52F4" w:rsidRDefault="009C52F4" w:rsidP="009C52F4">
      <w:pPr>
        <w:spacing w:after="0" w:line="240" w:lineRule="auto"/>
        <w:jc w:val="center"/>
        <w:rPr>
          <w:rFonts w:cstheme="minorHAnsi"/>
          <w:b/>
          <w:color w:val="000000" w:themeColor="text1"/>
        </w:rPr>
      </w:pPr>
    </w:p>
    <w:p w14:paraId="24746DDC" w14:textId="77777777" w:rsidR="009C52F4" w:rsidRPr="009C52F4" w:rsidRDefault="009C52F4" w:rsidP="009C52F4">
      <w:pPr>
        <w:spacing w:after="0" w:line="240" w:lineRule="auto"/>
        <w:jc w:val="center"/>
        <w:rPr>
          <w:rFonts w:cstheme="minorHAnsi"/>
          <w:b/>
          <w:color w:val="000000" w:themeColor="text1"/>
        </w:rPr>
      </w:pPr>
      <w:r w:rsidRPr="009C52F4">
        <w:rPr>
          <w:rFonts w:cstheme="minorHAnsi"/>
          <w:b/>
          <w:color w:val="000000" w:themeColor="text1"/>
        </w:rPr>
        <w:t>Introduction</w:t>
      </w:r>
    </w:p>
    <w:p w14:paraId="21A75855" w14:textId="1F7D9B3C" w:rsidR="009C52F4" w:rsidRPr="009C52F4" w:rsidRDefault="009C52F4" w:rsidP="009C52F4">
      <w:pPr>
        <w:spacing w:after="0" w:line="240" w:lineRule="auto"/>
        <w:jc w:val="center"/>
        <w:rPr>
          <w:rFonts w:cstheme="minorHAnsi"/>
          <w:color w:val="000000" w:themeColor="text1"/>
        </w:rPr>
      </w:pPr>
      <w:r>
        <w:rPr>
          <w:rFonts w:cstheme="minorHAnsi"/>
          <w:color w:val="000000" w:themeColor="text1"/>
        </w:rPr>
        <w:t>3CATS Ltd</w:t>
      </w:r>
      <w:r w:rsidRPr="009C52F4">
        <w:rPr>
          <w:rFonts w:cstheme="minorHAnsi"/>
          <w:color w:val="000000" w:themeColor="text1"/>
        </w:rPr>
        <w:t xml:space="preserve"> will collect, store and process your personal information in accordance with the principles of the Data Protection Act (1998) and GDPR review 2018</w:t>
      </w:r>
    </w:p>
    <w:p w14:paraId="2BF46C54" w14:textId="77777777" w:rsidR="009C52F4" w:rsidRPr="009C52F4" w:rsidRDefault="009C52F4" w:rsidP="009C52F4">
      <w:pPr>
        <w:spacing w:after="0" w:line="240" w:lineRule="auto"/>
        <w:jc w:val="center"/>
        <w:rPr>
          <w:rFonts w:cstheme="minorHAnsi"/>
          <w:color w:val="000000" w:themeColor="text1"/>
        </w:rPr>
      </w:pPr>
    </w:p>
    <w:p w14:paraId="5AEC95E0" w14:textId="47712AE4" w:rsidR="009C52F4" w:rsidRPr="009C52F4" w:rsidRDefault="009C52F4" w:rsidP="009C52F4">
      <w:pPr>
        <w:spacing w:after="0" w:line="240" w:lineRule="auto"/>
        <w:jc w:val="center"/>
        <w:rPr>
          <w:rFonts w:cstheme="minorHAnsi"/>
          <w:color w:val="000000" w:themeColor="text1"/>
        </w:rPr>
      </w:pPr>
      <w:r>
        <w:rPr>
          <w:rFonts w:cstheme="minorHAnsi"/>
          <w:color w:val="000000" w:themeColor="text1"/>
        </w:rPr>
        <w:t>3CATS Ltd</w:t>
      </w:r>
      <w:r w:rsidRPr="009C52F4">
        <w:rPr>
          <w:rFonts w:cstheme="minorHAnsi"/>
          <w:color w:val="000000" w:themeColor="text1"/>
        </w:rPr>
        <w:t xml:space="preserve"> will only collect &amp; share the minimum amount of personal information which is needed for you to take part in certain aspects of our activities. </w:t>
      </w:r>
    </w:p>
    <w:p w14:paraId="413E9787" w14:textId="77777777" w:rsidR="009C52F4" w:rsidRPr="009C52F4" w:rsidRDefault="009C52F4" w:rsidP="009C52F4">
      <w:pPr>
        <w:spacing w:after="0" w:line="240" w:lineRule="auto"/>
        <w:jc w:val="center"/>
        <w:rPr>
          <w:rFonts w:cstheme="minorHAnsi"/>
          <w:color w:val="000000" w:themeColor="text1"/>
        </w:rPr>
      </w:pPr>
    </w:p>
    <w:p w14:paraId="1947F820" w14:textId="77777777" w:rsidR="009C52F4" w:rsidRPr="009C52F4" w:rsidRDefault="009C52F4" w:rsidP="009C52F4">
      <w:pPr>
        <w:spacing w:after="0" w:line="240" w:lineRule="auto"/>
        <w:jc w:val="center"/>
        <w:rPr>
          <w:rFonts w:cstheme="minorHAnsi"/>
          <w:color w:val="000000" w:themeColor="text1"/>
        </w:rPr>
      </w:pPr>
      <w:r w:rsidRPr="009C52F4">
        <w:rPr>
          <w:rFonts w:cstheme="minorHAnsi"/>
          <w:color w:val="000000" w:themeColor="text1"/>
        </w:rPr>
        <w:t>We won’t collect any personal information if it doesn’t apply to you.</w:t>
      </w:r>
    </w:p>
    <w:p w14:paraId="7906B48B" w14:textId="77777777" w:rsidR="009C52F4" w:rsidRPr="009C52F4" w:rsidRDefault="009C52F4" w:rsidP="009C52F4">
      <w:pPr>
        <w:spacing w:after="0" w:line="240" w:lineRule="auto"/>
        <w:jc w:val="center"/>
        <w:rPr>
          <w:rFonts w:cstheme="minorHAnsi"/>
          <w:color w:val="000000" w:themeColor="text1"/>
        </w:rPr>
      </w:pPr>
    </w:p>
    <w:p w14:paraId="11493F4C" w14:textId="2679B2F4" w:rsidR="009C52F4" w:rsidRPr="009C52F4" w:rsidRDefault="009C52F4" w:rsidP="009C52F4">
      <w:pPr>
        <w:spacing w:after="0" w:line="240" w:lineRule="auto"/>
        <w:jc w:val="center"/>
        <w:rPr>
          <w:rFonts w:cstheme="minorHAnsi"/>
          <w:color w:val="000000" w:themeColor="text1"/>
        </w:rPr>
      </w:pPr>
      <w:r w:rsidRPr="009C52F4">
        <w:rPr>
          <w:rFonts w:cstheme="minorHAnsi"/>
          <w:color w:val="000000" w:themeColor="text1"/>
        </w:rPr>
        <w:t>Sometimes this information is needed in case of emergency or accident</w:t>
      </w:r>
      <w:r w:rsidR="00FC64B8">
        <w:rPr>
          <w:rFonts w:cstheme="minorHAnsi"/>
          <w:color w:val="000000" w:themeColor="text1"/>
        </w:rPr>
        <w:t>.</w:t>
      </w:r>
    </w:p>
    <w:p w14:paraId="420DF165" w14:textId="77777777" w:rsidR="009C52F4" w:rsidRPr="009C52F4" w:rsidRDefault="009C52F4" w:rsidP="009C52F4">
      <w:pPr>
        <w:spacing w:after="0" w:line="240" w:lineRule="auto"/>
        <w:jc w:val="center"/>
        <w:rPr>
          <w:rFonts w:cstheme="minorHAnsi"/>
          <w:color w:val="000000" w:themeColor="text1"/>
        </w:rPr>
      </w:pPr>
    </w:p>
    <w:p w14:paraId="2BF27EAB" w14:textId="719F10B9" w:rsidR="009C52F4" w:rsidRDefault="009C52F4" w:rsidP="009C52F4">
      <w:pPr>
        <w:spacing w:after="0" w:line="240" w:lineRule="auto"/>
        <w:jc w:val="center"/>
        <w:rPr>
          <w:rFonts w:cstheme="minorHAnsi"/>
          <w:color w:val="000000" w:themeColor="text1"/>
        </w:rPr>
      </w:pPr>
      <w:r w:rsidRPr="009C52F4">
        <w:rPr>
          <w:rFonts w:cstheme="minorHAnsi"/>
          <w:color w:val="000000" w:themeColor="text1"/>
        </w:rPr>
        <w:t xml:space="preserve">We’re required to provide details of your personal information to the </w:t>
      </w:r>
      <w:r>
        <w:rPr>
          <w:rFonts w:cstheme="minorHAnsi"/>
          <w:color w:val="000000" w:themeColor="text1"/>
        </w:rPr>
        <w:t xml:space="preserve">European Social Fund and Lincolnshire County Council to enable us to access your funding and with our qualification awarding bodies, IAB &amp; BCL in order for them to create you an account as a leaner. </w:t>
      </w:r>
    </w:p>
    <w:p w14:paraId="7E516DAF" w14:textId="77777777" w:rsidR="009C52F4" w:rsidRPr="009C52F4" w:rsidRDefault="009C52F4" w:rsidP="009C52F4">
      <w:pPr>
        <w:spacing w:after="0" w:line="240" w:lineRule="auto"/>
        <w:jc w:val="center"/>
        <w:rPr>
          <w:rFonts w:cstheme="minorHAnsi"/>
          <w:color w:val="000000" w:themeColor="text1"/>
        </w:rPr>
      </w:pPr>
    </w:p>
    <w:p w14:paraId="10F22AD5" w14:textId="7D41B8C1" w:rsidR="009C52F4" w:rsidRPr="009C52F4" w:rsidRDefault="009C52F4" w:rsidP="009C52F4">
      <w:pPr>
        <w:spacing w:after="0" w:line="240" w:lineRule="auto"/>
        <w:jc w:val="center"/>
        <w:rPr>
          <w:rFonts w:cstheme="minorHAnsi"/>
          <w:color w:val="000000" w:themeColor="text1"/>
        </w:rPr>
      </w:pPr>
      <w:r>
        <w:rPr>
          <w:rFonts w:cstheme="minorHAnsi"/>
          <w:color w:val="000000" w:themeColor="text1"/>
        </w:rPr>
        <w:t>T</w:t>
      </w:r>
      <w:r w:rsidRPr="009C52F4">
        <w:rPr>
          <w:rFonts w:cstheme="minorHAnsi"/>
          <w:color w:val="000000" w:themeColor="text1"/>
        </w:rPr>
        <w:t xml:space="preserve">his information must be retained due to audit purposes for some of the contracts we have. If you have taken an active part in one of these contracts, we are contractually obliged to keep your data has to be retained for a specified period of time. The data will be kept inside a locked </w:t>
      </w:r>
      <w:r>
        <w:rPr>
          <w:rFonts w:cstheme="minorHAnsi"/>
          <w:color w:val="000000" w:themeColor="text1"/>
        </w:rPr>
        <w:t>filing cabinet</w:t>
      </w:r>
      <w:r w:rsidRPr="009C52F4">
        <w:rPr>
          <w:rFonts w:cstheme="minorHAnsi"/>
          <w:color w:val="000000" w:themeColor="text1"/>
        </w:rPr>
        <w:t xml:space="preserve"> that is within another locked room for added security. Some data needs to be kept for five years, whilst the data gathered for the LCC </w:t>
      </w:r>
      <w:r>
        <w:rPr>
          <w:rFonts w:cstheme="minorHAnsi"/>
          <w:color w:val="000000" w:themeColor="text1"/>
        </w:rPr>
        <w:t>funding</w:t>
      </w:r>
      <w:r w:rsidRPr="009C52F4">
        <w:rPr>
          <w:rFonts w:cstheme="minorHAnsi"/>
          <w:color w:val="000000" w:themeColor="text1"/>
        </w:rPr>
        <w:t xml:space="preserve"> must be retained until 2030 in case it is needed for an external audit by the contract holders.</w:t>
      </w:r>
    </w:p>
    <w:p w14:paraId="3561F683" w14:textId="77777777" w:rsidR="009C52F4" w:rsidRPr="009C52F4" w:rsidRDefault="009C52F4" w:rsidP="009C52F4">
      <w:pPr>
        <w:spacing w:after="0" w:line="240" w:lineRule="auto"/>
        <w:jc w:val="center"/>
        <w:rPr>
          <w:rFonts w:cstheme="minorHAnsi"/>
          <w:b/>
          <w:color w:val="000000" w:themeColor="text1"/>
        </w:rPr>
      </w:pPr>
    </w:p>
    <w:p w14:paraId="0A3ABDDC" w14:textId="77777777" w:rsidR="009C52F4" w:rsidRPr="009C52F4" w:rsidRDefault="009C52F4" w:rsidP="009C52F4">
      <w:pPr>
        <w:spacing w:after="0" w:line="240" w:lineRule="auto"/>
        <w:jc w:val="center"/>
        <w:rPr>
          <w:rFonts w:cstheme="minorHAnsi"/>
          <w:color w:val="000000" w:themeColor="text1"/>
        </w:rPr>
      </w:pPr>
      <w:r w:rsidRPr="009C52F4">
        <w:rPr>
          <w:rFonts w:cstheme="minorHAnsi"/>
          <w:color w:val="000000" w:themeColor="text1"/>
        </w:rPr>
        <w:t>We won’t ask you to give us any information that is not needed for the activity you are taking part in</w:t>
      </w:r>
    </w:p>
    <w:p w14:paraId="0A92523A" w14:textId="77777777" w:rsidR="009C52F4" w:rsidRPr="009C52F4" w:rsidRDefault="009C52F4" w:rsidP="009C52F4">
      <w:pPr>
        <w:spacing w:after="0" w:line="240" w:lineRule="auto"/>
        <w:jc w:val="center"/>
        <w:rPr>
          <w:rFonts w:cstheme="minorHAnsi"/>
          <w:color w:val="000000" w:themeColor="text1"/>
        </w:rPr>
      </w:pPr>
    </w:p>
    <w:p w14:paraId="2A69427B" w14:textId="77777777" w:rsidR="009C52F4" w:rsidRPr="009C52F4" w:rsidRDefault="009C52F4" w:rsidP="009C52F4">
      <w:pPr>
        <w:spacing w:after="0" w:line="240" w:lineRule="auto"/>
        <w:jc w:val="center"/>
        <w:rPr>
          <w:rFonts w:cstheme="minorHAnsi"/>
          <w:color w:val="000000" w:themeColor="text1"/>
        </w:rPr>
      </w:pPr>
      <w:r w:rsidRPr="009C52F4">
        <w:rPr>
          <w:rFonts w:cstheme="minorHAnsi"/>
          <w:color w:val="000000" w:themeColor="text1"/>
        </w:rPr>
        <w:t>You have the right to request to see the information we hold on you either verbally or in writing at any time. We will aim to respond to this within a month (for a complicated request this may take up to a further 2 months)</w:t>
      </w:r>
    </w:p>
    <w:p w14:paraId="23282022" w14:textId="77777777" w:rsidR="009C52F4" w:rsidRPr="009C52F4" w:rsidRDefault="009C52F4" w:rsidP="009C52F4">
      <w:pPr>
        <w:spacing w:after="0" w:line="240" w:lineRule="auto"/>
        <w:jc w:val="both"/>
        <w:rPr>
          <w:rFonts w:cstheme="minorHAnsi"/>
          <w:color w:val="000000" w:themeColor="text1"/>
        </w:rPr>
      </w:pPr>
    </w:p>
    <w:p w14:paraId="55657BB6" w14:textId="77777777" w:rsidR="009C52F4" w:rsidRPr="009C52F4" w:rsidRDefault="009C52F4" w:rsidP="009C52F4">
      <w:pPr>
        <w:spacing w:after="0" w:line="240" w:lineRule="auto"/>
        <w:jc w:val="center"/>
        <w:rPr>
          <w:rFonts w:cstheme="minorHAnsi"/>
          <w:color w:val="000000" w:themeColor="text1"/>
        </w:rPr>
      </w:pPr>
      <w:r w:rsidRPr="009C52F4">
        <w:rPr>
          <w:rFonts w:cstheme="minorHAnsi"/>
          <w:color w:val="000000" w:themeColor="text1"/>
        </w:rPr>
        <w:t xml:space="preserve">We won’t ever knowingly share your personal information with anybody else other than for the reasons above </w:t>
      </w:r>
    </w:p>
    <w:p w14:paraId="3147DA46" w14:textId="77777777" w:rsidR="009C52F4" w:rsidRPr="009C52F4" w:rsidRDefault="009C52F4" w:rsidP="009C52F4">
      <w:pPr>
        <w:spacing w:after="0" w:line="240" w:lineRule="auto"/>
        <w:jc w:val="center"/>
        <w:rPr>
          <w:rFonts w:cstheme="minorHAnsi"/>
          <w:color w:val="000000" w:themeColor="text1"/>
        </w:rPr>
      </w:pPr>
    </w:p>
    <w:p w14:paraId="2C8D6B26" w14:textId="77777777" w:rsidR="009C52F4" w:rsidRPr="009C52F4" w:rsidRDefault="009C52F4" w:rsidP="009C52F4">
      <w:pPr>
        <w:spacing w:after="0" w:line="240" w:lineRule="auto"/>
        <w:jc w:val="center"/>
        <w:rPr>
          <w:rFonts w:cstheme="minorHAnsi"/>
          <w:color w:val="000000" w:themeColor="text1"/>
        </w:rPr>
      </w:pPr>
      <w:r w:rsidRPr="009C52F4">
        <w:rPr>
          <w:rFonts w:cstheme="minorHAnsi"/>
          <w:color w:val="000000" w:themeColor="text1"/>
        </w:rPr>
        <w:t xml:space="preserve">Please ask us if you have any questions </w:t>
      </w:r>
    </w:p>
    <w:p w14:paraId="485461BA" w14:textId="77777777" w:rsidR="009C52F4" w:rsidRPr="009C52F4" w:rsidRDefault="009C52F4" w:rsidP="009C52F4">
      <w:pPr>
        <w:spacing w:after="0" w:line="240" w:lineRule="auto"/>
        <w:jc w:val="center"/>
        <w:rPr>
          <w:rFonts w:cstheme="minorHAnsi"/>
          <w:color w:val="000000" w:themeColor="text1"/>
        </w:rPr>
      </w:pPr>
    </w:p>
    <w:p w14:paraId="7A37E06F" w14:textId="54248736" w:rsidR="009C52F4" w:rsidRPr="009C52F4" w:rsidRDefault="009C52F4" w:rsidP="009C52F4">
      <w:pPr>
        <w:spacing w:after="0" w:line="240" w:lineRule="auto"/>
        <w:jc w:val="center"/>
        <w:rPr>
          <w:rFonts w:cstheme="minorHAnsi"/>
          <w:color w:val="000000" w:themeColor="text1"/>
        </w:rPr>
      </w:pPr>
      <w:r>
        <w:rPr>
          <w:rFonts w:cstheme="minorHAnsi"/>
          <w:color w:val="000000" w:themeColor="text1"/>
        </w:rPr>
        <w:t>3CATS Ltd</w:t>
      </w:r>
      <w:r w:rsidRPr="009C52F4">
        <w:rPr>
          <w:rFonts w:cstheme="minorHAnsi"/>
          <w:color w:val="000000" w:themeColor="text1"/>
        </w:rPr>
        <w:t xml:space="preserve">, </w:t>
      </w:r>
      <w:r w:rsidR="00FC64B8">
        <w:rPr>
          <w:rFonts w:cstheme="minorHAnsi"/>
          <w:color w:val="000000" w:themeColor="text1"/>
        </w:rPr>
        <w:t>Unit 20, office 9 – Springfield Business Park, Grantham, NG31 7FZ</w:t>
      </w:r>
    </w:p>
    <w:p w14:paraId="4CA9F0B1" w14:textId="625DEEAA" w:rsidR="009C52F4" w:rsidRPr="009C52F4" w:rsidRDefault="009C52F4" w:rsidP="009C52F4">
      <w:pPr>
        <w:spacing w:after="0" w:line="240" w:lineRule="auto"/>
        <w:jc w:val="center"/>
        <w:rPr>
          <w:rFonts w:cstheme="minorHAnsi"/>
          <w:color w:val="000000" w:themeColor="text1"/>
        </w:rPr>
      </w:pPr>
      <w:r w:rsidRPr="009C52F4">
        <w:rPr>
          <w:rFonts w:cstheme="minorHAnsi"/>
          <w:color w:val="000000" w:themeColor="text1"/>
        </w:rPr>
        <w:t xml:space="preserve">Main Contact – </w:t>
      </w:r>
      <w:r w:rsidR="00FC64B8">
        <w:rPr>
          <w:rFonts w:cstheme="minorHAnsi"/>
          <w:color w:val="000000" w:themeColor="text1"/>
        </w:rPr>
        <w:t>David Nelson</w:t>
      </w:r>
      <w:r w:rsidRPr="009C52F4">
        <w:rPr>
          <w:rFonts w:cstheme="minorHAnsi"/>
          <w:color w:val="000000" w:themeColor="text1"/>
        </w:rPr>
        <w:t xml:space="preserve"> 0</w:t>
      </w:r>
      <w:r w:rsidR="00FC64B8">
        <w:rPr>
          <w:rFonts w:cstheme="minorHAnsi"/>
          <w:color w:val="000000" w:themeColor="text1"/>
        </w:rPr>
        <w:t>7860927635</w:t>
      </w:r>
    </w:p>
    <w:p w14:paraId="2E83A592" w14:textId="585C8554" w:rsidR="009C52F4" w:rsidRPr="009C52F4" w:rsidRDefault="009C52F4" w:rsidP="009C52F4">
      <w:pPr>
        <w:spacing w:after="0" w:line="240" w:lineRule="auto"/>
        <w:jc w:val="center"/>
        <w:rPr>
          <w:rFonts w:cstheme="minorHAnsi"/>
          <w:color w:val="000000" w:themeColor="text1"/>
        </w:rPr>
      </w:pPr>
      <w:r w:rsidRPr="009C52F4">
        <w:rPr>
          <w:rFonts w:cstheme="minorHAnsi"/>
          <w:color w:val="000000" w:themeColor="text1"/>
        </w:rPr>
        <w:t xml:space="preserve">OR </w:t>
      </w:r>
      <w:r w:rsidR="00FC64B8">
        <w:rPr>
          <w:rFonts w:cstheme="minorHAnsi"/>
          <w:color w:val="000000" w:themeColor="text1"/>
        </w:rPr>
        <w:t>Kym Banks</w:t>
      </w:r>
      <w:r w:rsidRPr="009C52F4">
        <w:rPr>
          <w:rFonts w:cstheme="minorHAnsi"/>
          <w:color w:val="000000" w:themeColor="text1"/>
        </w:rPr>
        <w:t xml:space="preserve"> </w:t>
      </w:r>
      <w:r w:rsidR="00FC64B8">
        <w:rPr>
          <w:rFonts w:cstheme="minorHAnsi"/>
          <w:color w:val="000000" w:themeColor="text1"/>
        </w:rPr>
        <w:t>07906086299</w:t>
      </w:r>
    </w:p>
    <w:p w14:paraId="2E38F914" w14:textId="5AB82E55" w:rsidR="00AB2AB4" w:rsidRPr="009C52F4" w:rsidRDefault="00AB2AB4" w:rsidP="009C52F4">
      <w:pPr>
        <w:rPr>
          <w:color w:val="000000" w:themeColor="text1"/>
        </w:rPr>
      </w:pPr>
    </w:p>
    <w:sectPr w:rsidR="00AB2AB4" w:rsidRPr="009C52F4" w:rsidSect="00F71585">
      <w:headerReference w:type="default" r:id="rId6"/>
      <w:footerReference w:type="default" r:id="rId7"/>
      <w:pgSz w:w="11906" w:h="16838"/>
      <w:pgMar w:top="1440" w:right="566"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08877" w14:textId="77777777" w:rsidR="00CC552C" w:rsidRDefault="00CC552C" w:rsidP="00F71585">
      <w:pPr>
        <w:spacing w:after="0" w:line="240" w:lineRule="auto"/>
      </w:pPr>
      <w:r>
        <w:separator/>
      </w:r>
    </w:p>
  </w:endnote>
  <w:endnote w:type="continuationSeparator" w:id="0">
    <w:p w14:paraId="6A300CE7" w14:textId="77777777" w:rsidR="00CC552C" w:rsidRDefault="00CC552C" w:rsidP="00F715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515DA" w14:textId="35647F1F" w:rsidR="005D6144" w:rsidRDefault="005D6144">
    <w:pPr>
      <w:pStyle w:val="Footer"/>
    </w:pPr>
    <w:r>
      <w:rPr>
        <w:noProof/>
      </w:rPr>
      <w:drawing>
        <wp:anchor distT="0" distB="0" distL="114300" distR="114300" simplePos="0" relativeHeight="251663360" behindDoc="1" locked="0" layoutInCell="1" allowOverlap="1" wp14:anchorId="6B6DA240" wp14:editId="64E1CF03">
          <wp:simplePos x="0" y="0"/>
          <wp:positionH relativeFrom="column">
            <wp:posOffset>3962400</wp:posOffset>
          </wp:positionH>
          <wp:positionV relativeFrom="paragraph">
            <wp:posOffset>-416560</wp:posOffset>
          </wp:positionV>
          <wp:extent cx="2362200" cy="848360"/>
          <wp:effectExtent l="0" t="0" r="0" b="8890"/>
          <wp:wrapTight wrapText="bothSides">
            <wp:wrapPolygon edited="0">
              <wp:start x="0" y="0"/>
              <wp:lineTo x="0" y="21341"/>
              <wp:lineTo x="21426" y="21341"/>
              <wp:lineTo x="21426"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1679_Silver centre logos_RGB.jpg"/>
                  <pic:cNvPicPr/>
                </pic:nvPicPr>
                <pic:blipFill>
                  <a:blip r:embed="rId1">
                    <a:extLst>
                      <a:ext uri="{28A0092B-C50C-407E-A947-70E740481C1C}">
                        <a14:useLocalDpi xmlns:a14="http://schemas.microsoft.com/office/drawing/2010/main" val="0"/>
                      </a:ext>
                    </a:extLst>
                  </a:blip>
                  <a:stretch>
                    <a:fillRect/>
                  </a:stretch>
                </pic:blipFill>
                <pic:spPr>
                  <a:xfrm>
                    <a:off x="0" y="0"/>
                    <a:ext cx="2362200" cy="84836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0" layoutInCell="1" allowOverlap="1" wp14:anchorId="71F0F701" wp14:editId="7B2A3827">
          <wp:simplePos x="0" y="0"/>
          <wp:positionH relativeFrom="column">
            <wp:posOffset>-609600</wp:posOffset>
          </wp:positionH>
          <wp:positionV relativeFrom="paragraph">
            <wp:posOffset>-426720</wp:posOffset>
          </wp:positionV>
          <wp:extent cx="2956560" cy="855980"/>
          <wp:effectExtent l="0" t="0" r="0" b="1270"/>
          <wp:wrapTight wrapText="bothSides">
            <wp:wrapPolygon edited="0">
              <wp:start x="0" y="0"/>
              <wp:lineTo x="0" y="21151"/>
              <wp:lineTo x="21433" y="21151"/>
              <wp:lineTo x="21433"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3.C-Accredited-centre-logo_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956560" cy="85598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CCA8A" w14:textId="77777777" w:rsidR="00CC552C" w:rsidRDefault="00CC552C" w:rsidP="00F71585">
      <w:pPr>
        <w:spacing w:after="0" w:line="240" w:lineRule="auto"/>
      </w:pPr>
      <w:r>
        <w:separator/>
      </w:r>
    </w:p>
  </w:footnote>
  <w:footnote w:type="continuationSeparator" w:id="0">
    <w:p w14:paraId="296BB9A0" w14:textId="77777777" w:rsidR="00CC552C" w:rsidRDefault="00CC552C" w:rsidP="00F715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E139B" w14:textId="5A0BFE2A" w:rsidR="00F71585" w:rsidRDefault="00F71585">
    <w:pPr>
      <w:pStyle w:val="Header"/>
    </w:pPr>
    <w:r>
      <w:rPr>
        <w:noProof/>
      </w:rPr>
      <w:drawing>
        <wp:anchor distT="0" distB="0" distL="114300" distR="114300" simplePos="0" relativeHeight="251659264" behindDoc="1" locked="0" layoutInCell="1" allowOverlap="1" wp14:anchorId="19228433" wp14:editId="126B7165">
          <wp:simplePos x="0" y="0"/>
          <wp:positionH relativeFrom="column">
            <wp:posOffset>4591050</wp:posOffset>
          </wp:positionH>
          <wp:positionV relativeFrom="paragraph">
            <wp:posOffset>-297815</wp:posOffset>
          </wp:positionV>
          <wp:extent cx="1743075" cy="756285"/>
          <wp:effectExtent l="0" t="0" r="9525" b="5715"/>
          <wp:wrapTight wrapText="bothSides">
            <wp:wrapPolygon edited="0">
              <wp:start x="0" y="0"/>
              <wp:lineTo x="0" y="21219"/>
              <wp:lineTo x="21482" y="21219"/>
              <wp:lineTo x="21482"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test.jpg"/>
                  <pic:cNvPicPr/>
                </pic:nvPicPr>
                <pic:blipFill>
                  <a:blip r:embed="rId1">
                    <a:extLst>
                      <a:ext uri="{28A0092B-C50C-407E-A947-70E740481C1C}">
                        <a14:useLocalDpi xmlns:a14="http://schemas.microsoft.com/office/drawing/2010/main" val="0"/>
                      </a:ext>
                    </a:extLst>
                  </a:blip>
                  <a:stretch>
                    <a:fillRect/>
                  </a:stretch>
                </pic:blipFill>
                <pic:spPr>
                  <a:xfrm>
                    <a:off x="0" y="0"/>
                    <a:ext cx="1743075" cy="75628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648"/>
    <w:rsid w:val="000100E1"/>
    <w:rsid w:val="00041648"/>
    <w:rsid w:val="000417D8"/>
    <w:rsid w:val="000C25FB"/>
    <w:rsid w:val="00177455"/>
    <w:rsid w:val="00507D47"/>
    <w:rsid w:val="005D6144"/>
    <w:rsid w:val="00614E42"/>
    <w:rsid w:val="006308DD"/>
    <w:rsid w:val="009C52F4"/>
    <w:rsid w:val="00A665D5"/>
    <w:rsid w:val="00AB2AB4"/>
    <w:rsid w:val="00C3760E"/>
    <w:rsid w:val="00CC552C"/>
    <w:rsid w:val="00E51CB9"/>
    <w:rsid w:val="00E9501C"/>
    <w:rsid w:val="00EC3594"/>
    <w:rsid w:val="00F71585"/>
    <w:rsid w:val="00F82586"/>
    <w:rsid w:val="00FC64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2DDB1"/>
  <w15:chartTrackingRefBased/>
  <w15:docId w15:val="{F64A81A9-0A47-45C4-AAF5-508D1D39C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15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1585"/>
  </w:style>
  <w:style w:type="paragraph" w:styleId="Footer">
    <w:name w:val="footer"/>
    <w:basedOn w:val="Normal"/>
    <w:link w:val="FooterChar"/>
    <w:uiPriority w:val="99"/>
    <w:unhideWhenUsed/>
    <w:rsid w:val="00F715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1585"/>
  </w:style>
  <w:style w:type="character" w:styleId="Hyperlink">
    <w:name w:val="Hyperlink"/>
    <w:basedOn w:val="DefaultParagraphFont"/>
    <w:uiPriority w:val="99"/>
    <w:unhideWhenUsed/>
    <w:rsid w:val="00AB2AB4"/>
    <w:rPr>
      <w:color w:val="0563C1" w:themeColor="hyperlink"/>
      <w:u w:val="single"/>
    </w:rPr>
  </w:style>
  <w:style w:type="character" w:styleId="UnresolvedMention">
    <w:name w:val="Unresolved Mention"/>
    <w:basedOn w:val="DefaultParagraphFont"/>
    <w:uiPriority w:val="99"/>
    <w:semiHidden/>
    <w:unhideWhenUsed/>
    <w:rsid w:val="00AB2A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448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297</Words>
  <Characters>1698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Kym Banks</dc:creator>
  <cp:keywords/>
  <dc:description/>
  <cp:lastModifiedBy>Kym Banks</cp:lastModifiedBy>
  <cp:revision>2</cp:revision>
  <cp:lastPrinted>2019-08-22T09:00:00Z</cp:lastPrinted>
  <dcterms:created xsi:type="dcterms:W3CDTF">2022-01-25T21:29:00Z</dcterms:created>
  <dcterms:modified xsi:type="dcterms:W3CDTF">2022-01-25T21:29:00Z</dcterms:modified>
</cp:coreProperties>
</file>